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B5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210B7A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exact"/>
        <w:ind w:firstLine="562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“AIGC&amp;DeepSeek全方面赋能，让你的工作效率百倍提升”</w:t>
      </w:r>
    </w:p>
    <w:p w14:paraId="47B4B8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专题培训班报名回执表</w:t>
      </w:r>
    </w:p>
    <w:tbl>
      <w:tblPr>
        <w:tblStyle w:val="4"/>
        <w:tblpPr w:leftFromText="180" w:rightFromText="180" w:vertAnchor="text" w:horzAnchor="page" w:tblpX="1559" w:tblpY="3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1418"/>
        <w:gridCol w:w="1399"/>
        <w:gridCol w:w="2864"/>
      </w:tblGrid>
      <w:tr w14:paraId="272E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</w:tcPr>
          <w:p w14:paraId="0ED77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单位名称：</w:t>
            </w:r>
          </w:p>
        </w:tc>
        <w:tc>
          <w:tcPr>
            <w:tcW w:w="4531" w:type="dxa"/>
            <w:gridSpan w:val="2"/>
          </w:tcPr>
          <w:p w14:paraId="3032C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联系人：</w:t>
            </w:r>
          </w:p>
        </w:tc>
      </w:tr>
      <w:tr w14:paraId="7EC60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gridSpan w:val="2"/>
          </w:tcPr>
          <w:p w14:paraId="49899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联系电话：</w:t>
            </w:r>
          </w:p>
        </w:tc>
        <w:tc>
          <w:tcPr>
            <w:tcW w:w="4531" w:type="dxa"/>
            <w:gridSpan w:val="2"/>
          </w:tcPr>
          <w:p w14:paraId="645E8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单位规模：       人</w:t>
            </w:r>
          </w:p>
        </w:tc>
      </w:tr>
      <w:tr w14:paraId="0543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7A0A6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参训人员姓名</w:t>
            </w:r>
          </w:p>
        </w:tc>
        <w:tc>
          <w:tcPr>
            <w:tcW w:w="3020" w:type="dxa"/>
            <w:gridSpan w:val="2"/>
            <w:vAlign w:val="center"/>
          </w:tcPr>
          <w:p w14:paraId="7CCC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职  务</w:t>
            </w:r>
          </w:p>
        </w:tc>
        <w:tc>
          <w:tcPr>
            <w:tcW w:w="3021" w:type="dxa"/>
            <w:vAlign w:val="center"/>
          </w:tcPr>
          <w:p w14:paraId="078B5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</w:tr>
      <w:tr w14:paraId="7F9D0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20" w:type="dxa"/>
          </w:tcPr>
          <w:p w14:paraId="08A57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20" w:type="dxa"/>
            <w:gridSpan w:val="2"/>
          </w:tcPr>
          <w:p w14:paraId="606B2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21" w:type="dxa"/>
          </w:tcPr>
          <w:p w14:paraId="2FF0B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E9F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2DD4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20" w:type="dxa"/>
            <w:gridSpan w:val="2"/>
          </w:tcPr>
          <w:p w14:paraId="38CAD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21" w:type="dxa"/>
          </w:tcPr>
          <w:p w14:paraId="45880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C5E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06274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20" w:type="dxa"/>
            <w:gridSpan w:val="2"/>
          </w:tcPr>
          <w:p w14:paraId="1DBF7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21" w:type="dxa"/>
          </w:tcPr>
          <w:p w14:paraId="270C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B9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</w:tcPr>
          <w:p w14:paraId="1BC85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20" w:type="dxa"/>
            <w:gridSpan w:val="2"/>
          </w:tcPr>
          <w:p w14:paraId="2D30C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021" w:type="dxa"/>
          </w:tcPr>
          <w:p w14:paraId="2DEBC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47D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9061" w:type="dxa"/>
            <w:gridSpan w:val="4"/>
          </w:tcPr>
          <w:p w14:paraId="4F846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参会单位开票信息：</w:t>
            </w:r>
          </w:p>
          <w:p w14:paraId="3C769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E3C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9061" w:type="dxa"/>
            <w:gridSpan w:val="4"/>
          </w:tcPr>
          <w:p w14:paraId="75EAB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结合您实际工作内容，目前还需要哪些方面的培训？</w:t>
            </w:r>
          </w:p>
          <w:p w14:paraId="781EC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□2025全国两会深度解析         □经营战略与高层管理</w:t>
            </w:r>
          </w:p>
          <w:p w14:paraId="5A6EB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□企业绩效的完善与落地         □劳动用工风险与预防</w:t>
            </w:r>
          </w:p>
          <w:p w14:paraId="1369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□法律风险防控与合规指引       □人才储备与培养</w:t>
            </w:r>
          </w:p>
          <w:p w14:paraId="6FC39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□采购管理与战略采购           □财务策略与税务筹划</w:t>
            </w:r>
          </w:p>
          <w:p w14:paraId="00DDD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□安全生产教育                 □市场营销与策划</w:t>
            </w:r>
          </w:p>
          <w:p w14:paraId="56C5F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 xml:space="preserve">□其它 （可展开描述）                               </w:t>
            </w:r>
          </w:p>
        </w:tc>
      </w:tr>
      <w:tr w14:paraId="4D13F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9061" w:type="dxa"/>
            <w:gridSpan w:val="4"/>
          </w:tcPr>
          <w:p w14:paraId="452F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lang w:val="en-US" w:eastAsia="zh-CN" w:bidi="ar-SA"/>
              </w:rPr>
              <w:t>*备注：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fldChar w:fldCharType="begin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instrText xml:space="preserve"> HYPERLINK "mailto:1.请不晚于课程开始前5个工作日将此表发送至rcscpxb@163.com" </w:instrTex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fldChar w:fldCharType="separate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此表以电子邮件形式发送至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fldChar w:fldCharType="end"/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工作人员微信或者邮箱czrcfzjt@czrcfzjt.cn。，并及时电话与我们联系确认，谢谢！</w:t>
            </w:r>
          </w:p>
        </w:tc>
      </w:tr>
    </w:tbl>
    <w:p w14:paraId="71D5D2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41060"/>
    <w:rsid w:val="2734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2025-03-07T03:37:00Z</dcterms:created>
  <dc:creator>似是故人来</dc:creator>
  <cp:lastModifiedBy>似是故人来</cp:lastModifiedBy>
  <dcterms:modified xsi:type="dcterms:W3CDTF">2025-03-07T03:37:15Z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BCCFE6879BC240F9ABB164B210ECA27F_11</vt:lpwstr>
  </property>
  <property fmtid="{D5CDD505-2E9C-101B-9397-08002B2CF9AE}" pid="4" name="KSOTemplateDocerSaveRecord">
    <vt:lpwstr>eyJoZGlkIjoiNTE1MzVhMzlhYmM0YjdjYzVmYzcyNDQxNTRlYTRkZDciLCJ1c2VySWQiOiI0MjYzNDQxOTAifQ==</vt:lpwstr>
  </property>
</Properties>
</file>